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506"/>
        <w:tblW w:w="19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9342"/>
        <w:gridCol w:w="705"/>
        <w:gridCol w:w="747"/>
        <w:gridCol w:w="705"/>
        <w:gridCol w:w="747"/>
        <w:gridCol w:w="705"/>
        <w:gridCol w:w="747"/>
        <w:gridCol w:w="705"/>
        <w:gridCol w:w="747"/>
        <w:gridCol w:w="705"/>
        <w:gridCol w:w="747"/>
        <w:gridCol w:w="767"/>
        <w:gridCol w:w="851"/>
      </w:tblGrid>
      <w:tr w:rsidR="003A52C0" w:rsidRPr="007C116D" w:rsidTr="008C7AC0">
        <w:trPr>
          <w:trHeight w:val="340"/>
        </w:trPr>
        <w:tc>
          <w:tcPr>
            <w:tcW w:w="883" w:type="dxa"/>
            <w:vMerge w:val="restart"/>
          </w:tcPr>
          <w:p w:rsidR="003A52C0" w:rsidRPr="007C116D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SEMANA</w:t>
            </w:r>
          </w:p>
        </w:tc>
        <w:tc>
          <w:tcPr>
            <w:tcW w:w="9342" w:type="dxa"/>
            <w:vMerge w:val="restart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8878" w:type="dxa"/>
            <w:gridSpan w:val="12"/>
            <w:shd w:val="clear" w:color="auto" w:fill="auto"/>
          </w:tcPr>
          <w:p w:rsidR="003A52C0" w:rsidRPr="00B13DCF" w:rsidRDefault="003A52C0" w:rsidP="008C7AC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GRUPOS</w:t>
            </w:r>
          </w:p>
        </w:tc>
      </w:tr>
      <w:tr w:rsidR="003A52C0" w:rsidRPr="007C116D" w:rsidTr="008C7AC0">
        <w:trPr>
          <w:trHeight w:val="230"/>
        </w:trPr>
        <w:tc>
          <w:tcPr>
            <w:tcW w:w="883" w:type="dxa"/>
            <w:vMerge/>
          </w:tcPr>
          <w:p w:rsidR="003A52C0" w:rsidRPr="007C116D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342" w:type="dxa"/>
            <w:vMerge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45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145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145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145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45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1618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11C11</w:t>
            </w:r>
          </w:p>
        </w:tc>
      </w:tr>
      <w:tr w:rsidR="003A52C0" w:rsidRPr="007C116D" w:rsidTr="008C7AC0">
        <w:trPr>
          <w:trHeight w:val="230"/>
        </w:trPr>
        <w:tc>
          <w:tcPr>
            <w:tcW w:w="883" w:type="dxa"/>
            <w:vMerge/>
          </w:tcPr>
          <w:p w:rsidR="003A52C0" w:rsidRPr="007C116D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9342" w:type="dxa"/>
            <w:vMerge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5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5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5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5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67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1" w:type="dxa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</w:tr>
      <w:tr w:rsidR="003A52C0" w:rsidRPr="007C116D" w:rsidTr="008C7AC0">
        <w:trPr>
          <w:trHeight w:val="955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2" w:type="dxa"/>
          </w:tcPr>
          <w:p w:rsidR="003A52C0" w:rsidRPr="007C116D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Inducción y presentación del área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21/01</w:t>
            </w:r>
          </w:p>
          <w:p w:rsidR="003A52C0" w:rsidRPr="000E607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24/01</w:t>
            </w:r>
          </w:p>
        </w:tc>
        <w:tc>
          <w:tcPr>
            <w:tcW w:w="747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67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22/01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</w:tr>
      <w:tr w:rsidR="003A52C0" w:rsidRPr="007C116D" w:rsidTr="008C7AC0">
        <w:trPr>
          <w:trHeight w:val="546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2" w:type="dxa"/>
          </w:tcPr>
          <w:p w:rsidR="003A52C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El proceso de vinculación laboral: Reclutamiento, selección e inducción del personal (desarrollo de taller y socialización a través de mesa redonda)</w:t>
            </w:r>
          </w:p>
          <w:p w:rsidR="003A52C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 entrevista: consejos y recomendaciones para tener éxito en una entrevista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28/01</w:t>
            </w:r>
          </w:p>
          <w:p w:rsidR="003A52C0" w:rsidRPr="000E607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29/01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31/01</w:t>
            </w:r>
          </w:p>
        </w:tc>
        <w:tc>
          <w:tcPr>
            <w:tcW w:w="747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67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28(01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29/01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</w:tr>
      <w:tr w:rsidR="003A52C0" w:rsidRPr="00B340CF" w:rsidTr="008C7AC0">
        <w:trPr>
          <w:trHeight w:val="709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2" w:type="dxa"/>
          </w:tcPr>
          <w:p w:rsidR="003A52C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 carta: características para su redacción, sus partes y distribución.</w:t>
            </w:r>
          </w:p>
          <w:p w:rsidR="003A52C0" w:rsidRPr="007C116D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Redacción de carta solicitando práctica empresarial.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08/02</w:t>
            </w:r>
          </w:p>
        </w:tc>
        <w:tc>
          <w:tcPr>
            <w:tcW w:w="747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06/02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07/02</w:t>
            </w:r>
          </w:p>
        </w:tc>
        <w:tc>
          <w:tcPr>
            <w:tcW w:w="747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767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05/02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</w:tr>
      <w:tr w:rsidR="003A52C0" w:rsidRPr="00B340CF" w:rsidTr="008C7AC0">
        <w:trPr>
          <w:trHeight w:val="811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5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342" w:type="dxa"/>
            <w:tcBorders>
              <w:bottom w:val="single" w:sz="4" w:space="0" w:color="auto"/>
              <w:right w:val="single" w:sz="4" w:space="0" w:color="auto"/>
            </w:tcBorders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 hoja de vida profesional, recomendaciones para su elaboración.</w:t>
            </w:r>
          </w:p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Digitación  y presentación de la misma</w:t>
            </w:r>
          </w:p>
          <w:p w:rsidR="003A52C0" w:rsidRPr="007C116D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19/02</w:t>
            </w:r>
          </w:p>
        </w:tc>
        <w:tc>
          <w:tcPr>
            <w:tcW w:w="747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67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19/02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B340CF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B340CF" w:rsidTr="008C7AC0">
        <w:trPr>
          <w:trHeight w:val="811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6</w:t>
            </w:r>
          </w:p>
        </w:tc>
        <w:tc>
          <w:tcPr>
            <w:tcW w:w="9342" w:type="dxa"/>
            <w:tcBorders>
              <w:bottom w:val="single" w:sz="4" w:space="0" w:color="auto"/>
              <w:right w:val="single" w:sz="4" w:space="0" w:color="auto"/>
            </w:tcBorders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>Elaboración de página virtual o bitácora de clase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54896">
              <w:rPr>
                <w:rFonts w:ascii="Calibri" w:hAnsi="Calibri" w:cs="Arial"/>
                <w:sz w:val="18"/>
                <w:szCs w:val="18"/>
              </w:rPr>
              <w:t>01/03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25/02</w:t>
            </w:r>
          </w:p>
        </w:tc>
        <w:tc>
          <w:tcPr>
            <w:tcW w:w="747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tcBorders>
              <w:left w:val="single" w:sz="4" w:space="0" w:color="auto"/>
            </w:tcBorders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26/02</w:t>
            </w:r>
          </w:p>
        </w:tc>
        <w:tc>
          <w:tcPr>
            <w:tcW w:w="747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67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26/02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7C116D" w:rsidTr="008C7AC0">
        <w:trPr>
          <w:trHeight w:val="611"/>
        </w:trPr>
        <w:tc>
          <w:tcPr>
            <w:tcW w:w="19103" w:type="dxa"/>
            <w:gridSpan w:val="14"/>
            <w:vAlign w:val="center"/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 xml:space="preserve">OBSERVACIONES:  </w:t>
            </w:r>
            <w:r>
              <w:rPr>
                <w:rFonts w:ascii="Calibri" w:hAnsi="Calibri" w:cs="Arial"/>
                <w:sz w:val="18"/>
                <w:szCs w:val="18"/>
              </w:rPr>
              <w:t>22. De febrero  reunión padres de familia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A52C0" w:rsidRPr="007C116D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7C116D" w:rsidRDefault="003A52C0" w:rsidP="003A52C0">
      <w:pPr>
        <w:rPr>
          <w:rFonts w:ascii="Calibri" w:hAnsi="Calibri" w:cs="Arial"/>
          <w:sz w:val="18"/>
          <w:szCs w:val="18"/>
        </w:rPr>
      </w:pPr>
      <w:r w:rsidRPr="007C116D">
        <w:rPr>
          <w:rFonts w:ascii="Calibri" w:hAnsi="Calibri" w:cs="Arial"/>
          <w:sz w:val="18"/>
          <w:szCs w:val="18"/>
        </w:rPr>
        <w:t>___________________________________</w:t>
      </w: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  <w:r w:rsidRPr="007C116D">
        <w:rPr>
          <w:rFonts w:ascii="Calibri" w:hAnsi="Calibri" w:cs="Arial"/>
          <w:sz w:val="18"/>
          <w:szCs w:val="18"/>
        </w:rPr>
        <w:t>FIRMA DEL DOCENTE</w:t>
      </w: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7C116D" w:rsidRDefault="003A52C0" w:rsidP="003A52C0">
      <w:pPr>
        <w:rPr>
          <w:rFonts w:ascii="Calibri" w:hAnsi="Calibri" w:cs="Arial"/>
          <w:sz w:val="18"/>
          <w:szCs w:val="18"/>
        </w:rPr>
      </w:pPr>
    </w:p>
    <w:tbl>
      <w:tblPr>
        <w:tblW w:w="18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3"/>
        <w:gridCol w:w="7351"/>
        <w:gridCol w:w="705"/>
        <w:gridCol w:w="984"/>
        <w:gridCol w:w="709"/>
        <w:gridCol w:w="850"/>
        <w:gridCol w:w="851"/>
        <w:gridCol w:w="992"/>
        <w:gridCol w:w="1134"/>
        <w:gridCol w:w="850"/>
        <w:gridCol w:w="851"/>
        <w:gridCol w:w="1134"/>
        <w:gridCol w:w="850"/>
        <w:gridCol w:w="851"/>
      </w:tblGrid>
      <w:tr w:rsidR="003A52C0" w:rsidRPr="00FA083A" w:rsidTr="008C7AC0">
        <w:trPr>
          <w:trHeight w:val="350"/>
        </w:trPr>
        <w:tc>
          <w:tcPr>
            <w:tcW w:w="883" w:type="dxa"/>
            <w:vMerge w:val="restart"/>
          </w:tcPr>
          <w:p w:rsidR="003A52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br w:type="page"/>
            </w:r>
          </w:p>
          <w:p w:rsidR="003A52C0" w:rsidRPr="00FA083A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SEMANA</w:t>
            </w:r>
          </w:p>
        </w:tc>
        <w:tc>
          <w:tcPr>
            <w:tcW w:w="7351" w:type="dxa"/>
            <w:vMerge w:val="restart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0761" w:type="dxa"/>
            <w:gridSpan w:val="12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GRUPOS</w:t>
            </w:r>
          </w:p>
        </w:tc>
      </w:tr>
      <w:tr w:rsidR="003A52C0" w:rsidRPr="00FA083A" w:rsidTr="008C7AC0">
        <w:trPr>
          <w:trHeight w:val="230"/>
        </w:trPr>
        <w:tc>
          <w:tcPr>
            <w:tcW w:w="883" w:type="dxa"/>
            <w:vMerge/>
          </w:tcPr>
          <w:p w:rsidR="003A52C0" w:rsidRPr="00FA083A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351" w:type="dxa"/>
            <w:vMerge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689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1559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184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11C11</w:t>
            </w:r>
          </w:p>
        </w:tc>
      </w:tr>
      <w:tr w:rsidR="003A52C0" w:rsidRPr="00FA083A" w:rsidTr="008C7AC0">
        <w:trPr>
          <w:trHeight w:val="230"/>
        </w:trPr>
        <w:tc>
          <w:tcPr>
            <w:tcW w:w="883" w:type="dxa"/>
            <w:vMerge/>
          </w:tcPr>
          <w:p w:rsidR="003A52C0" w:rsidRPr="00FA083A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351" w:type="dxa"/>
            <w:vMerge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705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84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9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1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1134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0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1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1" w:type="dxa"/>
          </w:tcPr>
          <w:p w:rsidR="003A52C0" w:rsidRPr="00FA083A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HORA</w:t>
            </w:r>
          </w:p>
        </w:tc>
      </w:tr>
      <w:tr w:rsidR="003A52C0" w:rsidRPr="005019C0" w:rsidTr="008C7AC0">
        <w:trPr>
          <w:trHeight w:val="598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7</w:t>
            </w:r>
          </w:p>
          <w:p w:rsidR="003A52C0" w:rsidRPr="007C116D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8</w:t>
            </w:r>
          </w:p>
        </w:tc>
        <w:tc>
          <w:tcPr>
            <w:tcW w:w="7351" w:type="dxa"/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>Gestión documental : Fundamentos generales de archivo</w:t>
            </w:r>
          </w:p>
          <w:p w:rsidR="003A52C0" w:rsidRPr="007C116D" w:rsidRDefault="003A52C0" w:rsidP="003A52C0">
            <w:pPr>
              <w:numPr>
                <w:ilvl w:val="0"/>
                <w:numId w:val="1"/>
              </w:numPr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>Historia del archivo, concepto, importancia, objetivos y características</w:t>
            </w:r>
          </w:p>
        </w:tc>
        <w:tc>
          <w:tcPr>
            <w:tcW w:w="705" w:type="dxa"/>
            <w:vAlign w:val="center"/>
          </w:tcPr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</w:t>
            </w:r>
            <w:r w:rsidRPr="00E54896">
              <w:rPr>
                <w:rFonts w:ascii="Calibri" w:hAnsi="Calibri" w:cs="Arial"/>
                <w:sz w:val="18"/>
                <w:szCs w:val="18"/>
              </w:rPr>
              <w:t>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54896">
              <w:rPr>
                <w:rFonts w:ascii="Calibri" w:hAnsi="Calibri" w:cs="Arial"/>
                <w:sz w:val="18"/>
                <w:szCs w:val="18"/>
              </w:rPr>
              <w:t>15/03</w:t>
            </w:r>
          </w:p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11/03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14/03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18/03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12/03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12/03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5019C0" w:rsidTr="008C7AC0">
        <w:trPr>
          <w:trHeight w:val="598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9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351" w:type="dxa"/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Tareas especificas en el trabajo de archivo (Procedimientos que realiza la oficina de archivo y correspondencia)</w:t>
            </w:r>
          </w:p>
        </w:tc>
        <w:tc>
          <w:tcPr>
            <w:tcW w:w="705" w:type="dxa"/>
            <w:vAlign w:val="center"/>
          </w:tcPr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22/03</w:t>
            </w:r>
          </w:p>
        </w:tc>
        <w:tc>
          <w:tcPr>
            <w:tcW w:w="984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18/03</w:t>
            </w:r>
          </w:p>
        </w:tc>
        <w:tc>
          <w:tcPr>
            <w:tcW w:w="850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21/03</w:t>
            </w:r>
          </w:p>
        </w:tc>
        <w:tc>
          <w:tcPr>
            <w:tcW w:w="992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18/03</w:t>
            </w:r>
          </w:p>
        </w:tc>
        <w:tc>
          <w:tcPr>
            <w:tcW w:w="850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19/03</w:t>
            </w: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19/03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A52C0" w:rsidRPr="005019C0" w:rsidTr="008C7AC0">
        <w:trPr>
          <w:trHeight w:val="549"/>
        </w:trPr>
        <w:tc>
          <w:tcPr>
            <w:tcW w:w="883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</w:t>
            </w:r>
          </w:p>
        </w:tc>
        <w:tc>
          <w:tcPr>
            <w:tcW w:w="7351" w:type="dxa"/>
          </w:tcPr>
          <w:p w:rsidR="003A52C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 xml:space="preserve">Clases de archivos </w:t>
            </w:r>
          </w:p>
          <w:p w:rsidR="003A52C0" w:rsidRPr="0063259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  <w:lang w:val="es-ES_tradnl"/>
              </w:rPr>
            </w:pPr>
            <w:r>
              <w:rPr>
                <w:rFonts w:ascii="Calibri" w:hAnsi="Calibri" w:cs="Arial"/>
                <w:sz w:val="18"/>
                <w:szCs w:val="18"/>
                <w:lang w:val="es-ES_tradnl"/>
              </w:rPr>
              <w:t>Procedimientos de control, y préstamo de documentos</w:t>
            </w:r>
          </w:p>
        </w:tc>
        <w:tc>
          <w:tcPr>
            <w:tcW w:w="705" w:type="dxa"/>
            <w:vAlign w:val="center"/>
          </w:tcPr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05/04</w:t>
            </w:r>
          </w:p>
        </w:tc>
        <w:tc>
          <w:tcPr>
            <w:tcW w:w="984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01/04</w:t>
            </w:r>
          </w:p>
        </w:tc>
        <w:tc>
          <w:tcPr>
            <w:tcW w:w="850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04/4</w:t>
            </w:r>
          </w:p>
        </w:tc>
        <w:tc>
          <w:tcPr>
            <w:tcW w:w="992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01/04</w:t>
            </w:r>
          </w:p>
        </w:tc>
        <w:tc>
          <w:tcPr>
            <w:tcW w:w="850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02/04</w:t>
            </w: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02/04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5019C0" w:rsidTr="008C7AC0">
        <w:trPr>
          <w:trHeight w:val="416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</w:t>
            </w:r>
          </w:p>
        </w:tc>
        <w:tc>
          <w:tcPr>
            <w:tcW w:w="7351" w:type="dxa"/>
          </w:tcPr>
          <w:p w:rsidR="003A52C0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Sistemas, muebles y elementos de archivo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12/04</w:t>
            </w:r>
          </w:p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19/04</w:t>
            </w:r>
          </w:p>
        </w:tc>
        <w:tc>
          <w:tcPr>
            <w:tcW w:w="984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08/0415/04</w:t>
            </w:r>
          </w:p>
        </w:tc>
        <w:tc>
          <w:tcPr>
            <w:tcW w:w="850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11/04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18/04</w:t>
            </w:r>
          </w:p>
        </w:tc>
        <w:tc>
          <w:tcPr>
            <w:tcW w:w="992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15/04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09/04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16/04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09/04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16/04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5019C0" w:rsidTr="008C7AC0">
        <w:trPr>
          <w:trHeight w:val="865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13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351" w:type="dxa"/>
            <w:tcBorders>
              <w:bottom w:val="single" w:sz="4" w:space="0" w:color="auto"/>
              <w:right w:val="single" w:sz="4" w:space="0" w:color="auto"/>
            </w:tcBorders>
          </w:tcPr>
          <w:p w:rsidR="003A52C0" w:rsidRPr="007C116D" w:rsidRDefault="003A52C0" w:rsidP="008C7AC0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Métodos de archivos: Alfabético, geográfico, cronológico, numérico y por asunto.</w:t>
            </w:r>
          </w:p>
        </w:tc>
        <w:tc>
          <w:tcPr>
            <w:tcW w:w="705" w:type="dxa"/>
            <w:tcBorders>
              <w:righ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06/05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02/05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09/05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03/05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03/05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10/05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30/04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5019C0" w:rsidTr="008C7AC0">
        <w:trPr>
          <w:trHeight w:val="754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17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351" w:type="dxa"/>
            <w:tcBorders>
              <w:right w:val="single" w:sz="4" w:space="0" w:color="auto"/>
            </w:tcBorders>
          </w:tcPr>
          <w:p w:rsidR="003A52C0" w:rsidRPr="007C116D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Principios de redacción comercial.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14/05</w:t>
            </w:r>
          </w:p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21/05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13/05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20/05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17/05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24/05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17/05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24/05</w:t>
            </w: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21/05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3A52C0" w:rsidRPr="005019C0" w:rsidTr="008C7AC0">
        <w:trPr>
          <w:trHeight w:val="375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</w:t>
            </w:r>
          </w:p>
        </w:tc>
        <w:tc>
          <w:tcPr>
            <w:tcW w:w="7351" w:type="dxa"/>
            <w:tcBorders>
              <w:right w:val="single" w:sz="4" w:space="0" w:color="auto"/>
            </w:tcBorders>
          </w:tcPr>
          <w:p w:rsidR="003A52C0" w:rsidRPr="007C116D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Tipos de cartas: Agradecimiento, pedido, reclamo, recibo, presentaciín, requerida, referida, cotización. Taller de redacción de cartas: despido, recomendación y renuncia.</w:t>
            </w:r>
          </w:p>
        </w:tc>
        <w:tc>
          <w:tcPr>
            <w:tcW w:w="705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28/05</w:t>
            </w:r>
          </w:p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04/06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27/05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30/06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31/05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31/06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07/06</w:t>
            </w:r>
          </w:p>
        </w:tc>
        <w:tc>
          <w:tcPr>
            <w:tcW w:w="1134" w:type="dxa"/>
            <w:shd w:val="clear" w:color="auto" w:fill="auto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28/06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04/06</w:t>
            </w:r>
          </w:p>
        </w:tc>
        <w:tc>
          <w:tcPr>
            <w:tcW w:w="851" w:type="dxa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3A52C0" w:rsidRPr="005019C0" w:rsidTr="008C7AC0">
        <w:trPr>
          <w:trHeight w:val="269"/>
        </w:trPr>
        <w:tc>
          <w:tcPr>
            <w:tcW w:w="883" w:type="dxa"/>
            <w:vAlign w:val="center"/>
          </w:tcPr>
          <w:p w:rsidR="003A52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</w:t>
            </w:r>
          </w:p>
        </w:tc>
        <w:tc>
          <w:tcPr>
            <w:tcW w:w="7351" w:type="dxa"/>
            <w:tcBorders>
              <w:bottom w:val="single" w:sz="4" w:space="0" w:color="auto"/>
              <w:right w:val="single" w:sz="4" w:space="0" w:color="auto"/>
            </w:tcBorders>
          </w:tcPr>
          <w:p w:rsidR="003A52C0" w:rsidRDefault="003A52C0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Ajuste de notas </w:t>
            </w:r>
          </w:p>
        </w:tc>
        <w:tc>
          <w:tcPr>
            <w:tcW w:w="705" w:type="dxa"/>
            <w:vAlign w:val="center"/>
          </w:tcPr>
          <w:p w:rsidR="003A52C0" w:rsidRPr="00E54896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:rsidR="003A52C0" w:rsidRPr="005019C0" w:rsidRDefault="003A52C0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tbl>
      <w:tblPr>
        <w:tblW w:w="18978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978"/>
      </w:tblGrid>
      <w:tr w:rsidR="003A52C0" w:rsidTr="008C7AC0">
        <w:trPr>
          <w:trHeight w:val="302"/>
        </w:trPr>
        <w:tc>
          <w:tcPr>
            <w:tcW w:w="18978" w:type="dxa"/>
          </w:tcPr>
          <w:p w:rsidR="003A52C0" w:rsidRDefault="003A52C0" w:rsidP="008C7AC0">
            <w:pPr>
              <w:ind w:left="-17"/>
              <w:rPr>
                <w:rFonts w:ascii="Calibri" w:hAnsi="Calibri" w:cs="Arial"/>
                <w:sz w:val="18"/>
                <w:szCs w:val="18"/>
              </w:rPr>
            </w:pPr>
            <w:r w:rsidRPr="009F7C07">
              <w:rPr>
                <w:rFonts w:ascii="Calibri" w:hAnsi="Calibri" w:cs="Arial"/>
                <w:b/>
                <w:sz w:val="18"/>
                <w:szCs w:val="18"/>
              </w:rPr>
              <w:t>OBSERVACIONES:</w:t>
            </w:r>
            <w:r>
              <w:rPr>
                <w:rFonts w:ascii="Calibri" w:hAnsi="Calibri" w:cs="Arial"/>
                <w:sz w:val="18"/>
                <w:szCs w:val="18"/>
              </w:rPr>
              <w:t xml:space="preserve">  Parciales 8 – 12 de abril.</w:t>
            </w:r>
          </w:p>
        </w:tc>
      </w:tr>
    </w:tbl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_______________________________________</w:t>
      </w: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FIRMA DEL DOCENTE</w:t>
      </w: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tbl>
      <w:tblPr>
        <w:tblW w:w="18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6511"/>
        <w:gridCol w:w="1003"/>
        <w:gridCol w:w="747"/>
        <w:gridCol w:w="991"/>
        <w:gridCol w:w="1132"/>
        <w:gridCol w:w="850"/>
        <w:gridCol w:w="991"/>
        <w:gridCol w:w="991"/>
        <w:gridCol w:w="992"/>
        <w:gridCol w:w="708"/>
        <w:gridCol w:w="1273"/>
        <w:gridCol w:w="850"/>
        <w:gridCol w:w="991"/>
      </w:tblGrid>
      <w:tr w:rsidR="003A52C0" w:rsidRPr="005019C0" w:rsidTr="008252ED">
        <w:trPr>
          <w:trHeight w:val="350"/>
        </w:trPr>
        <w:tc>
          <w:tcPr>
            <w:tcW w:w="965" w:type="dxa"/>
            <w:vMerge w:val="restart"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SEMANA</w:t>
            </w:r>
          </w:p>
        </w:tc>
        <w:tc>
          <w:tcPr>
            <w:tcW w:w="6511" w:type="dxa"/>
            <w:vMerge w:val="restart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1519" w:type="dxa"/>
            <w:gridSpan w:val="12"/>
            <w:shd w:val="clear" w:color="auto" w:fill="auto"/>
          </w:tcPr>
          <w:p w:rsidR="003A52C0" w:rsidRPr="005019C0" w:rsidRDefault="003A52C0" w:rsidP="008C7A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GRUPOS</w:t>
            </w:r>
          </w:p>
        </w:tc>
      </w:tr>
      <w:tr w:rsidR="003A52C0" w:rsidRPr="005019C0" w:rsidTr="008252ED">
        <w:trPr>
          <w:trHeight w:val="230"/>
        </w:trPr>
        <w:tc>
          <w:tcPr>
            <w:tcW w:w="965" w:type="dxa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511" w:type="dxa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212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184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198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98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184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11C11</w:t>
            </w:r>
          </w:p>
        </w:tc>
      </w:tr>
      <w:tr w:rsidR="003A52C0" w:rsidRPr="005019C0" w:rsidTr="008252ED">
        <w:trPr>
          <w:trHeight w:val="230"/>
        </w:trPr>
        <w:tc>
          <w:tcPr>
            <w:tcW w:w="965" w:type="dxa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511" w:type="dxa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13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8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273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</w:tr>
      <w:tr w:rsidR="00B65797" w:rsidRPr="005019C0" w:rsidTr="00A312A5">
        <w:trPr>
          <w:trHeight w:val="1021"/>
        </w:trPr>
        <w:tc>
          <w:tcPr>
            <w:tcW w:w="965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</w:t>
            </w:r>
          </w:p>
        </w:tc>
        <w:tc>
          <w:tcPr>
            <w:tcW w:w="6511" w:type="dxa"/>
          </w:tcPr>
          <w:p w:rsidR="00B65797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Plantilla empresarial : diseño de hoja membretada de empresa para la utilización en la correspondencia o comunicación empresarial</w:t>
            </w:r>
          </w:p>
        </w:tc>
        <w:tc>
          <w:tcPr>
            <w:tcW w:w="1003" w:type="dxa"/>
            <w:vAlign w:val="center"/>
          </w:tcPr>
          <w:p w:rsidR="00B65797" w:rsidRPr="00F81552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9/07</w:t>
            </w:r>
          </w:p>
        </w:tc>
        <w:tc>
          <w:tcPr>
            <w:tcW w:w="747" w:type="dxa"/>
            <w:vAlign w:val="center"/>
          </w:tcPr>
          <w:p w:rsidR="00B65797" w:rsidRPr="00F81552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F81552" w:rsidRDefault="00B65797" w:rsidP="00DB485F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08/07</w:t>
            </w:r>
          </w:p>
        </w:tc>
        <w:tc>
          <w:tcPr>
            <w:tcW w:w="1132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Pr="005019C0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11/07</w:t>
            </w:r>
          </w:p>
        </w:tc>
        <w:tc>
          <w:tcPr>
            <w:tcW w:w="991" w:type="dxa"/>
            <w:vAlign w:val="center"/>
          </w:tcPr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9/07</w:t>
            </w:r>
          </w:p>
        </w:tc>
        <w:tc>
          <w:tcPr>
            <w:tcW w:w="991" w:type="dxa"/>
            <w:vAlign w:val="center"/>
          </w:tcPr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</w:tr>
      <w:tr w:rsidR="00B65797" w:rsidRPr="005019C0" w:rsidTr="00A312A5">
        <w:trPr>
          <w:trHeight w:val="1021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</w:t>
            </w:r>
          </w:p>
        </w:tc>
        <w:tc>
          <w:tcPr>
            <w:tcW w:w="6511" w:type="dxa"/>
          </w:tcPr>
          <w:p w:rsidR="00B65797" w:rsidRPr="005019C0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Circular interna y externa: concepto, diferenciación y redacción</w:t>
            </w:r>
          </w:p>
        </w:tc>
        <w:tc>
          <w:tcPr>
            <w:tcW w:w="1003" w:type="dxa"/>
            <w:vAlign w:val="center"/>
          </w:tcPr>
          <w:p w:rsidR="00B65797" w:rsidRDefault="00B65797" w:rsidP="00B65797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16/07</w:t>
            </w:r>
          </w:p>
          <w:p w:rsidR="00B65797" w:rsidRPr="008252ED" w:rsidRDefault="00B65797" w:rsidP="00B65797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23/07</w:t>
            </w:r>
          </w:p>
        </w:tc>
        <w:tc>
          <w:tcPr>
            <w:tcW w:w="747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8252ED" w:rsidRDefault="00B65797" w:rsidP="00DB485F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252ED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15/07</w:t>
            </w:r>
          </w:p>
          <w:p w:rsidR="00B65797" w:rsidRPr="008252ED" w:rsidRDefault="00B65797" w:rsidP="00DB485F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252ED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22/07</w:t>
            </w:r>
          </w:p>
        </w:tc>
        <w:tc>
          <w:tcPr>
            <w:tcW w:w="1132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18/07</w:t>
            </w:r>
          </w:p>
          <w:p w:rsidR="002B13DE" w:rsidRPr="005019C0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25/07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16/07</w:t>
            </w:r>
          </w:p>
          <w:p w:rsidR="00B65797" w:rsidRPr="008252ED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23/07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5019C0" w:rsidTr="00A312A5">
        <w:trPr>
          <w:trHeight w:val="1058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25</w:t>
            </w:r>
          </w:p>
        </w:tc>
        <w:tc>
          <w:tcPr>
            <w:tcW w:w="6511" w:type="dxa"/>
            <w:tcBorders>
              <w:right w:val="single" w:sz="4" w:space="0" w:color="auto"/>
            </w:tcBorders>
          </w:tcPr>
          <w:p w:rsidR="00B65797" w:rsidRPr="00D475EA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Combinación de correspondencia de comunicación empresarial: carta y circulares en Word.</w:t>
            </w:r>
          </w:p>
        </w:tc>
        <w:tc>
          <w:tcPr>
            <w:tcW w:w="1003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30/07</w:t>
            </w:r>
          </w:p>
          <w:p w:rsidR="00B65797" w:rsidRPr="008252ED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06/08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DB485F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8252ED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29/’07</w:t>
            </w:r>
          </w:p>
          <w:p w:rsidR="00B65797" w:rsidRPr="008252ED" w:rsidRDefault="00B65797" w:rsidP="00DB485F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05/08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5797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01/08</w:t>
            </w:r>
          </w:p>
          <w:p w:rsidR="002B13DE" w:rsidRPr="00D475EA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08/08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30/07</w:t>
            </w:r>
          </w:p>
          <w:p w:rsidR="00B65797" w:rsidRPr="008252ED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06/08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5019C0" w:rsidTr="00A312A5">
        <w:trPr>
          <w:trHeight w:val="1058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511" w:type="dxa"/>
            <w:tcBorders>
              <w:right w:val="single" w:sz="4" w:space="0" w:color="auto"/>
            </w:tcBorders>
          </w:tcPr>
          <w:p w:rsidR="00B65797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Retroalimentación de gestión documental: práctica y recepción, clasificación, archivo y administración de documentos.</w:t>
            </w:r>
          </w:p>
        </w:tc>
        <w:tc>
          <w:tcPr>
            <w:tcW w:w="1003" w:type="dxa"/>
            <w:vAlign w:val="center"/>
          </w:tcPr>
          <w:p w:rsidR="00B65797" w:rsidRPr="008252ED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13/08</w:t>
            </w:r>
          </w:p>
        </w:tc>
        <w:tc>
          <w:tcPr>
            <w:tcW w:w="747" w:type="dxa"/>
            <w:shd w:val="clear" w:color="auto" w:fill="auto"/>
            <w:vAlign w:val="center"/>
          </w:tcPr>
          <w:p w:rsidR="00B65797" w:rsidRPr="00D475EA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8252ED" w:rsidRDefault="00B65797" w:rsidP="00DB485F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12/08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5797" w:rsidRPr="00D475EA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797" w:rsidRPr="00D475EA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15/08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Pr="008252ED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13/08</w:t>
            </w:r>
          </w:p>
        </w:tc>
        <w:tc>
          <w:tcPr>
            <w:tcW w:w="991" w:type="dxa"/>
            <w:vAlign w:val="center"/>
          </w:tcPr>
          <w:p w:rsidR="00B65797" w:rsidRPr="00D475EA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</w:tbl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_______________________________________</w:t>
      </w: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FIRMA DEL DOCENTE</w:t>
      </w:r>
    </w:p>
    <w:p w:rsidR="003A52C0" w:rsidRPr="005019C0" w:rsidRDefault="003A52C0" w:rsidP="003A52C0">
      <w:pPr>
        <w:rPr>
          <w:rFonts w:ascii="Calibri" w:hAnsi="Calibri"/>
          <w:sz w:val="18"/>
          <w:szCs w:val="18"/>
        </w:rPr>
      </w:pPr>
      <w:r w:rsidRPr="005019C0">
        <w:rPr>
          <w:rFonts w:ascii="Calibri" w:hAnsi="Calibri" w:cs="Arial"/>
          <w:b/>
          <w:sz w:val="18"/>
          <w:szCs w:val="18"/>
        </w:rPr>
        <w:br w:type="page"/>
      </w:r>
    </w:p>
    <w:tbl>
      <w:tblPr>
        <w:tblW w:w="18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5"/>
        <w:gridCol w:w="6510"/>
        <w:gridCol w:w="1003"/>
        <w:gridCol w:w="747"/>
        <w:gridCol w:w="991"/>
        <w:gridCol w:w="1132"/>
        <w:gridCol w:w="850"/>
        <w:gridCol w:w="991"/>
        <w:gridCol w:w="991"/>
        <w:gridCol w:w="992"/>
        <w:gridCol w:w="708"/>
        <w:gridCol w:w="1274"/>
        <w:gridCol w:w="850"/>
        <w:gridCol w:w="991"/>
      </w:tblGrid>
      <w:tr w:rsidR="003A52C0" w:rsidRPr="005019C0" w:rsidTr="00B65797">
        <w:trPr>
          <w:trHeight w:val="350"/>
        </w:trPr>
        <w:tc>
          <w:tcPr>
            <w:tcW w:w="965" w:type="dxa"/>
            <w:vMerge w:val="restart"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SEMANA</w:t>
            </w:r>
          </w:p>
        </w:tc>
        <w:tc>
          <w:tcPr>
            <w:tcW w:w="6510" w:type="dxa"/>
            <w:vMerge w:val="restart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1520" w:type="dxa"/>
            <w:gridSpan w:val="12"/>
            <w:shd w:val="clear" w:color="auto" w:fill="auto"/>
          </w:tcPr>
          <w:p w:rsidR="003A52C0" w:rsidRPr="005019C0" w:rsidRDefault="003A52C0" w:rsidP="008C7A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GRUPOS</w:t>
            </w:r>
          </w:p>
        </w:tc>
      </w:tr>
      <w:tr w:rsidR="003A52C0" w:rsidRPr="005019C0" w:rsidTr="00B65797">
        <w:trPr>
          <w:trHeight w:val="230"/>
        </w:trPr>
        <w:tc>
          <w:tcPr>
            <w:tcW w:w="965" w:type="dxa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510" w:type="dxa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212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184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198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982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184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11C11</w:t>
            </w:r>
          </w:p>
        </w:tc>
      </w:tr>
      <w:tr w:rsidR="003A52C0" w:rsidRPr="005019C0" w:rsidTr="00B65797">
        <w:trPr>
          <w:trHeight w:val="230"/>
        </w:trPr>
        <w:tc>
          <w:tcPr>
            <w:tcW w:w="965" w:type="dxa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6510" w:type="dxa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03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747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13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8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274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</w:tr>
      <w:tr w:rsidR="00B65797" w:rsidRPr="005019C0" w:rsidTr="0096347B">
        <w:trPr>
          <w:trHeight w:val="1021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27</w:t>
            </w:r>
          </w:p>
          <w:p w:rsidR="00B65797" w:rsidRPr="005019C0" w:rsidRDefault="00B65797" w:rsidP="00B421E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</w:t>
            </w:r>
          </w:p>
        </w:tc>
        <w:tc>
          <w:tcPr>
            <w:tcW w:w="6510" w:type="dxa"/>
          </w:tcPr>
          <w:p w:rsidR="00B65797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Constancias y certificados: concepto, diferenciación y redacción de cada documento de acuerdo a norma Icontec.</w:t>
            </w:r>
          </w:p>
        </w:tc>
        <w:tc>
          <w:tcPr>
            <w:tcW w:w="1003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20/08</w:t>
            </w:r>
          </w:p>
          <w:p w:rsidR="00B65797" w:rsidRPr="00F81552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27/08</w:t>
            </w:r>
          </w:p>
        </w:tc>
        <w:tc>
          <w:tcPr>
            <w:tcW w:w="747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20/08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26/08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22/08</w:t>
            </w:r>
          </w:p>
          <w:p w:rsidR="002B13DE" w:rsidRPr="005019C0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29/08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20/08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27/08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81552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</w:tr>
      <w:tr w:rsidR="00B65797" w:rsidRPr="005019C0" w:rsidTr="0096347B">
        <w:trPr>
          <w:trHeight w:val="1021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29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</w:t>
            </w:r>
          </w:p>
        </w:tc>
        <w:tc>
          <w:tcPr>
            <w:tcW w:w="6510" w:type="dxa"/>
          </w:tcPr>
          <w:p w:rsidR="00B65797" w:rsidRPr="005019C0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Actas e informes : concepto, diferenciación y redacción de cada documento de acuerdo a normas Icontec.</w:t>
            </w:r>
          </w:p>
        </w:tc>
        <w:tc>
          <w:tcPr>
            <w:tcW w:w="1003" w:type="dxa"/>
            <w:vAlign w:val="center"/>
          </w:tcPr>
          <w:p w:rsidR="00B65797" w:rsidRP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03/09</w:t>
            </w:r>
          </w:p>
          <w:p w:rsidR="00B65797" w:rsidRP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10/09</w:t>
            </w:r>
          </w:p>
          <w:p w:rsidR="00B65797" w:rsidRP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02/09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09/09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05/09</w:t>
            </w:r>
          </w:p>
          <w:p w:rsidR="002B13DE" w:rsidRPr="005019C0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12/09</w:t>
            </w: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1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B65797" w:rsidRP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03/09</w:t>
            </w:r>
          </w:p>
          <w:p w:rsidR="00B65797" w:rsidRP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10/09</w:t>
            </w:r>
          </w:p>
          <w:p w:rsidR="00B65797" w:rsidRP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5019C0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5019C0" w:rsidTr="0096347B">
        <w:trPr>
          <w:trHeight w:val="1058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B65797" w:rsidRPr="00D475EA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Memorandos : concepto y  redacción de acuerdo a norma Icontec.</w:t>
            </w:r>
          </w:p>
        </w:tc>
        <w:tc>
          <w:tcPr>
            <w:tcW w:w="1003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17/09</w:t>
            </w:r>
          </w:p>
          <w:p w:rsidR="002B13DE" w:rsidRPr="00B65797" w:rsidRDefault="002B13DE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16/09</w:t>
            </w:r>
          </w:p>
          <w:p w:rsidR="00B65797" w:rsidRPr="00D475EA" w:rsidRDefault="00B65797" w:rsidP="003F64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65797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19/09</w:t>
            </w:r>
          </w:p>
          <w:p w:rsidR="002B13DE" w:rsidRPr="00D475EA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17/09</w:t>
            </w:r>
          </w:p>
          <w:p w:rsidR="002B13DE" w:rsidRPr="00B65797" w:rsidRDefault="002B13DE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65797" w:rsidRPr="005019C0" w:rsidTr="0096347B">
        <w:trPr>
          <w:trHeight w:val="1058"/>
        </w:trPr>
        <w:tc>
          <w:tcPr>
            <w:tcW w:w="965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32</w:t>
            </w:r>
          </w:p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33</w:t>
            </w:r>
          </w:p>
        </w:tc>
        <w:tc>
          <w:tcPr>
            <w:tcW w:w="6510" w:type="dxa"/>
            <w:tcBorders>
              <w:right w:val="single" w:sz="4" w:space="0" w:color="auto"/>
            </w:tcBorders>
          </w:tcPr>
          <w:p w:rsidR="00B65797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 xml:space="preserve">Legislación para  documentación comercial: rastreo de las principales leyes sobre la temàtica </w:t>
            </w:r>
          </w:p>
        </w:tc>
        <w:tc>
          <w:tcPr>
            <w:tcW w:w="1003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24/09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01/10</w:t>
            </w:r>
          </w:p>
          <w:p w:rsidR="002B13DE" w:rsidRPr="00B65797" w:rsidRDefault="002B13DE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23/09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30/09</w:t>
            </w:r>
          </w:p>
          <w:p w:rsidR="00B65797" w:rsidRPr="00D475EA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B13DE" w:rsidRDefault="002B13DE" w:rsidP="002B13D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26/09</w:t>
            </w:r>
          </w:p>
          <w:p w:rsidR="002B13DE" w:rsidRDefault="002B13DE" w:rsidP="002B13D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03/10</w:t>
            </w:r>
          </w:p>
          <w:p w:rsidR="002B13DE" w:rsidRPr="00D475EA" w:rsidRDefault="002B13DE" w:rsidP="002B13D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B65797" w:rsidRPr="005019C0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24/09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Arial"/>
                <w:color w:val="000000" w:themeColor="text1"/>
                <w:sz w:val="18"/>
                <w:szCs w:val="18"/>
              </w:rPr>
              <w:t>01/10</w:t>
            </w:r>
          </w:p>
          <w:p w:rsidR="002B13DE" w:rsidRPr="00B65797" w:rsidRDefault="002B13DE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2B13DE" w:rsidRPr="00D475EA" w:rsidRDefault="002B13DE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_______________________________________</w:t>
      </w:r>
    </w:p>
    <w:p w:rsidR="003A52C0" w:rsidRPr="005019C0" w:rsidRDefault="003A52C0" w:rsidP="003A52C0">
      <w:pPr>
        <w:rPr>
          <w:rFonts w:ascii="Calibri" w:hAnsi="Calibri" w:cs="Arial"/>
          <w:sz w:val="18"/>
          <w:szCs w:val="18"/>
        </w:rPr>
      </w:pPr>
      <w:r w:rsidRPr="005019C0">
        <w:rPr>
          <w:rFonts w:ascii="Calibri" w:hAnsi="Calibri" w:cs="Arial"/>
          <w:sz w:val="18"/>
          <w:szCs w:val="18"/>
        </w:rPr>
        <w:t>FIRMA DEL DOCENTE</w:t>
      </w:r>
    </w:p>
    <w:p w:rsidR="003A52C0" w:rsidRDefault="003A52C0" w:rsidP="003A52C0">
      <w:pPr>
        <w:spacing w:after="120"/>
        <w:rPr>
          <w:rFonts w:ascii="Calibri" w:hAnsi="Calibri" w:cs="Arial"/>
          <w:b/>
          <w:sz w:val="18"/>
          <w:szCs w:val="18"/>
        </w:rPr>
      </w:pPr>
    </w:p>
    <w:p w:rsidR="003F6436" w:rsidRPr="005019C0" w:rsidRDefault="003F6436" w:rsidP="003A52C0">
      <w:pPr>
        <w:spacing w:after="120"/>
        <w:rPr>
          <w:rFonts w:ascii="Calibri" w:hAnsi="Calibri" w:cs="Arial"/>
          <w:b/>
          <w:sz w:val="18"/>
          <w:szCs w:val="18"/>
        </w:rPr>
      </w:pPr>
    </w:p>
    <w:p w:rsidR="003A52C0" w:rsidRPr="005019C0" w:rsidRDefault="003A52C0" w:rsidP="003A52C0">
      <w:pPr>
        <w:spacing w:after="120"/>
        <w:rPr>
          <w:rFonts w:ascii="Calibri" w:hAnsi="Calibri"/>
          <w:sz w:val="18"/>
          <w:szCs w:val="18"/>
        </w:rPr>
      </w:pPr>
      <w:r w:rsidRPr="005019C0">
        <w:rPr>
          <w:rFonts w:ascii="Calibri" w:hAnsi="Calibri" w:cs="Arial"/>
          <w:b/>
          <w:sz w:val="18"/>
          <w:szCs w:val="18"/>
        </w:rPr>
        <w:br w:type="page"/>
      </w:r>
    </w:p>
    <w:tbl>
      <w:tblPr>
        <w:tblW w:w="18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"/>
        <w:gridCol w:w="6560"/>
        <w:gridCol w:w="1062"/>
        <w:gridCol w:w="851"/>
        <w:gridCol w:w="709"/>
        <w:gridCol w:w="992"/>
        <w:gridCol w:w="850"/>
        <w:gridCol w:w="851"/>
        <w:gridCol w:w="992"/>
        <w:gridCol w:w="992"/>
        <w:gridCol w:w="851"/>
        <w:gridCol w:w="992"/>
        <w:gridCol w:w="1276"/>
        <w:gridCol w:w="1134"/>
      </w:tblGrid>
      <w:tr w:rsidR="008C7AC0" w:rsidRPr="005019C0" w:rsidTr="008C7AC0">
        <w:trPr>
          <w:trHeight w:val="350"/>
        </w:trPr>
        <w:tc>
          <w:tcPr>
            <w:tcW w:w="0" w:type="auto"/>
            <w:vMerge w:val="restart"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SEMANA</w:t>
            </w:r>
          </w:p>
        </w:tc>
        <w:tc>
          <w:tcPr>
            <w:tcW w:w="0" w:type="auto"/>
            <w:vMerge w:val="restart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ACTIVIDADES</w:t>
            </w:r>
          </w:p>
        </w:tc>
        <w:tc>
          <w:tcPr>
            <w:tcW w:w="11552" w:type="dxa"/>
            <w:gridSpan w:val="12"/>
            <w:shd w:val="clear" w:color="auto" w:fill="auto"/>
          </w:tcPr>
          <w:p w:rsidR="003A52C0" w:rsidRPr="005019C0" w:rsidRDefault="003A52C0" w:rsidP="008C7AC0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FA083A">
              <w:rPr>
                <w:rFonts w:ascii="Calibri" w:hAnsi="Calibri" w:cs="Arial"/>
                <w:b/>
                <w:sz w:val="18"/>
                <w:szCs w:val="18"/>
              </w:rPr>
              <w:t>GRUPOS</w:t>
            </w:r>
          </w:p>
        </w:tc>
      </w:tr>
      <w:tr w:rsidR="008C7AC0" w:rsidRPr="005019C0" w:rsidTr="008C7AC0">
        <w:trPr>
          <w:trHeight w:val="230"/>
        </w:trPr>
        <w:tc>
          <w:tcPr>
            <w:tcW w:w="0" w:type="auto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91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7C116D"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</w:t>
            </w:r>
            <w:r w:rsidRPr="007C116D">
              <w:rPr>
                <w:rFonts w:ascii="Calibri" w:hAnsi="Calibri" w:cs="Arial"/>
                <w:b/>
                <w:sz w:val="18"/>
                <w:szCs w:val="18"/>
              </w:rPr>
              <w:t>C</w:t>
            </w:r>
            <w:r>
              <w:rPr>
                <w:rFonts w:ascii="Calibri" w:hAnsi="Calibri" w:cs="Arial"/>
                <w:b/>
                <w:sz w:val="18"/>
                <w:szCs w:val="18"/>
              </w:rPr>
              <w:t>10</w:t>
            </w:r>
          </w:p>
        </w:tc>
        <w:tc>
          <w:tcPr>
            <w:tcW w:w="2410" w:type="dxa"/>
            <w:gridSpan w:val="2"/>
          </w:tcPr>
          <w:p w:rsidR="003A52C0" w:rsidRPr="007C116D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11C11</w:t>
            </w:r>
          </w:p>
        </w:tc>
      </w:tr>
      <w:tr w:rsidR="008C7AC0" w:rsidRPr="005019C0" w:rsidTr="008C7AC0">
        <w:trPr>
          <w:trHeight w:val="230"/>
        </w:trPr>
        <w:tc>
          <w:tcPr>
            <w:tcW w:w="0" w:type="auto"/>
            <w:vMerge/>
          </w:tcPr>
          <w:p w:rsidR="003A52C0" w:rsidRPr="005019C0" w:rsidRDefault="003A52C0" w:rsidP="008C7AC0">
            <w:pPr>
              <w:spacing w:before="120" w:after="120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06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709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0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85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851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992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  <w:tc>
          <w:tcPr>
            <w:tcW w:w="1276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</w:tcPr>
          <w:p w:rsidR="003A52C0" w:rsidRPr="005019C0" w:rsidRDefault="003A52C0" w:rsidP="008C7AC0">
            <w:pPr>
              <w:spacing w:before="120" w:after="12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5019C0">
              <w:rPr>
                <w:rFonts w:ascii="Calibri" w:hAnsi="Calibri" w:cs="Arial"/>
                <w:b/>
                <w:sz w:val="18"/>
                <w:szCs w:val="18"/>
              </w:rPr>
              <w:t>HORAS</w:t>
            </w:r>
          </w:p>
        </w:tc>
      </w:tr>
      <w:tr w:rsidR="00B65797" w:rsidRPr="007D4D7D" w:rsidTr="002320DA">
        <w:trPr>
          <w:trHeight w:val="816"/>
        </w:trPr>
        <w:tc>
          <w:tcPr>
            <w:tcW w:w="0" w:type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34</w:t>
            </w:r>
          </w:p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35</w:t>
            </w:r>
          </w:p>
          <w:p w:rsidR="00B65797" w:rsidRPr="007D4D7D" w:rsidRDefault="00B65797" w:rsidP="00B421EB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0" w:type="auto"/>
          </w:tcPr>
          <w:p w:rsidR="00B65797" w:rsidRPr="007D4D7D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Laboratorio o practica empresarial  con manejo y manipulación de información, call center y atención al cliente.</w:t>
            </w:r>
          </w:p>
        </w:tc>
        <w:tc>
          <w:tcPr>
            <w:tcW w:w="1062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08/10</w:t>
            </w:r>
          </w:p>
          <w:p w:rsidR="00B65797" w:rsidRPr="003C2F6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15/10</w:t>
            </w:r>
          </w:p>
        </w:tc>
        <w:tc>
          <w:tcPr>
            <w:tcW w:w="851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07/10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15/10</w:t>
            </w:r>
          </w:p>
        </w:tc>
        <w:tc>
          <w:tcPr>
            <w:tcW w:w="99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vAlign w:val="center"/>
          </w:tcPr>
          <w:p w:rsidR="002B13DE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10/10</w:t>
            </w:r>
          </w:p>
          <w:p w:rsidR="002B13DE" w:rsidRPr="007D4D7D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17/10</w:t>
            </w:r>
          </w:p>
        </w:tc>
        <w:tc>
          <w:tcPr>
            <w:tcW w:w="851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08/10</w:t>
            </w:r>
          </w:p>
          <w:p w:rsidR="00B65797" w:rsidRPr="003C2F6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15/10</w:t>
            </w:r>
          </w:p>
        </w:tc>
        <w:tc>
          <w:tcPr>
            <w:tcW w:w="1134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7D4D7D" w:rsidTr="002320DA">
        <w:trPr>
          <w:trHeight w:val="924"/>
        </w:trPr>
        <w:tc>
          <w:tcPr>
            <w:tcW w:w="0" w:type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36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B65797" w:rsidRPr="007D4D7D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Normas para presentación de trabajos extensos.</w:t>
            </w:r>
          </w:p>
        </w:tc>
        <w:tc>
          <w:tcPr>
            <w:tcW w:w="1062" w:type="dxa"/>
            <w:tcBorders>
              <w:right w:val="single" w:sz="4" w:space="0" w:color="auto"/>
            </w:tcBorders>
            <w:vAlign w:val="center"/>
          </w:tcPr>
          <w:p w:rsidR="00B65797" w:rsidRP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22/10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color w:val="943634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29/10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B65797" w:rsidRPr="007D4D7D" w:rsidRDefault="00B65797" w:rsidP="003F64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05/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2B13DE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24/10</w:t>
            </w:r>
          </w:p>
          <w:p w:rsidR="002B13DE" w:rsidRPr="007D4D7D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31/10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65797" w:rsidRP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22/10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color w:val="943634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29/10</w:t>
            </w:r>
          </w:p>
        </w:tc>
        <w:tc>
          <w:tcPr>
            <w:tcW w:w="1134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7D4D7D" w:rsidTr="002320DA">
        <w:trPr>
          <w:trHeight w:val="771"/>
        </w:trPr>
        <w:tc>
          <w:tcPr>
            <w:tcW w:w="0" w:type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38</w:t>
            </w:r>
          </w:p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B65797" w:rsidRPr="007D4D7D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Comunicación electrónica</w:t>
            </w:r>
          </w:p>
        </w:tc>
        <w:tc>
          <w:tcPr>
            <w:tcW w:w="1062" w:type="dxa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05/11</w:t>
            </w:r>
          </w:p>
          <w:p w:rsidR="00B65797" w:rsidRPr="00F73AC8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12/11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8C7AC0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5797" w:rsidRDefault="00B65797" w:rsidP="003F64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21/10</w:t>
            </w:r>
          </w:p>
          <w:p w:rsidR="00B65797" w:rsidRPr="007D4D7D" w:rsidRDefault="00B65797" w:rsidP="003F6436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28/10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B13DE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07/11</w:t>
            </w:r>
          </w:p>
          <w:p w:rsidR="002B13DE" w:rsidRPr="007D4D7D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14/11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05/11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12/11</w:t>
            </w:r>
          </w:p>
        </w:tc>
        <w:tc>
          <w:tcPr>
            <w:tcW w:w="1134" w:type="dxa"/>
            <w:vAlign w:val="center"/>
          </w:tcPr>
          <w:p w:rsidR="00B65797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  <w:p w:rsidR="00B65797" w:rsidRPr="00F73AC8" w:rsidRDefault="00B65797" w:rsidP="00E31723">
            <w:pPr>
              <w:jc w:val="center"/>
              <w:rPr>
                <w:rFonts w:ascii="Calibri" w:hAnsi="Calibri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Arial"/>
                <w:color w:val="000000"/>
                <w:sz w:val="18"/>
                <w:szCs w:val="18"/>
              </w:rPr>
              <w:t>2</w:t>
            </w:r>
          </w:p>
        </w:tc>
      </w:tr>
      <w:tr w:rsidR="00B65797" w:rsidRPr="007D4D7D" w:rsidTr="002320DA">
        <w:trPr>
          <w:trHeight w:val="1227"/>
        </w:trPr>
        <w:tc>
          <w:tcPr>
            <w:tcW w:w="0" w:type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B65797" w:rsidRPr="007D4D7D" w:rsidRDefault="00B65797" w:rsidP="008C7AC0">
            <w:pPr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Ajuste de notas y autoevaluación</w:t>
            </w:r>
          </w:p>
        </w:tc>
        <w:tc>
          <w:tcPr>
            <w:tcW w:w="1062" w:type="dxa"/>
            <w:vAlign w:val="center"/>
          </w:tcPr>
          <w:p w:rsidR="00B65797" w:rsidRPr="00B65797" w:rsidRDefault="00B65797" w:rsidP="008C7AC0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19/11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65797" w:rsidRPr="007D4D7D" w:rsidRDefault="002B13DE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21/11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65797" w:rsidRPr="007D4D7D" w:rsidRDefault="00B65797" w:rsidP="008C7AC0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B65797" w:rsidRPr="00B65797" w:rsidRDefault="00B65797" w:rsidP="00E31723">
            <w:pPr>
              <w:jc w:val="center"/>
              <w:rPr>
                <w:rFonts w:ascii="Calibri" w:hAnsi="Calibri" w:cs="Arial"/>
                <w:color w:val="000000" w:themeColor="text1"/>
                <w:sz w:val="18"/>
                <w:szCs w:val="18"/>
              </w:rPr>
            </w:pPr>
            <w:r w:rsidRPr="00B65797">
              <w:rPr>
                <w:rFonts w:ascii="Calibri" w:hAnsi="Calibri" w:cs="Arial"/>
                <w:color w:val="000000" w:themeColor="text1"/>
                <w:sz w:val="18"/>
                <w:szCs w:val="18"/>
              </w:rPr>
              <w:t>19/11</w:t>
            </w:r>
          </w:p>
        </w:tc>
        <w:tc>
          <w:tcPr>
            <w:tcW w:w="1134" w:type="dxa"/>
            <w:vAlign w:val="center"/>
          </w:tcPr>
          <w:p w:rsidR="00B65797" w:rsidRPr="007D4D7D" w:rsidRDefault="00B65797" w:rsidP="00E31723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</w:tr>
      <w:tr w:rsidR="00B65797" w:rsidRPr="007D4D7D" w:rsidTr="00A84EE4">
        <w:trPr>
          <w:trHeight w:val="1058"/>
        </w:trPr>
        <w:tc>
          <w:tcPr>
            <w:tcW w:w="18995" w:type="dxa"/>
            <w:gridSpan w:val="14"/>
            <w:vAlign w:val="center"/>
          </w:tcPr>
          <w:p w:rsidR="00B65797" w:rsidRPr="00B421EB" w:rsidRDefault="00B65797" w:rsidP="00B421EB">
            <w:pPr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b/>
                <w:sz w:val="18"/>
                <w:szCs w:val="18"/>
              </w:rPr>
              <w:t>OBSERVACIONES</w:t>
            </w:r>
          </w:p>
        </w:tc>
      </w:tr>
    </w:tbl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Default="003A52C0" w:rsidP="003A52C0">
      <w:pPr>
        <w:rPr>
          <w:rFonts w:ascii="Calibri" w:hAnsi="Calibri" w:cs="Arial"/>
          <w:sz w:val="18"/>
          <w:szCs w:val="18"/>
        </w:rPr>
      </w:pPr>
    </w:p>
    <w:p w:rsidR="003A52C0" w:rsidRPr="007D4D7D" w:rsidRDefault="003A52C0" w:rsidP="003A52C0">
      <w:pPr>
        <w:rPr>
          <w:rFonts w:ascii="Calibri" w:hAnsi="Calibri" w:cs="Arial"/>
          <w:sz w:val="18"/>
          <w:szCs w:val="18"/>
        </w:rPr>
      </w:pPr>
      <w:r w:rsidRPr="007D4D7D">
        <w:rPr>
          <w:rFonts w:ascii="Calibri" w:hAnsi="Calibri" w:cs="Arial"/>
          <w:sz w:val="18"/>
          <w:szCs w:val="18"/>
        </w:rPr>
        <w:t>______________________________________</w:t>
      </w:r>
    </w:p>
    <w:p w:rsidR="003A52C0" w:rsidRPr="007D4D7D" w:rsidRDefault="003A52C0" w:rsidP="003A52C0">
      <w:pPr>
        <w:rPr>
          <w:rFonts w:ascii="Calibri" w:hAnsi="Calibri" w:cs="Arial"/>
          <w:sz w:val="18"/>
          <w:szCs w:val="18"/>
        </w:rPr>
      </w:pPr>
      <w:r w:rsidRPr="007D4D7D">
        <w:rPr>
          <w:rFonts w:ascii="Calibri" w:hAnsi="Calibri" w:cs="Arial"/>
          <w:sz w:val="18"/>
          <w:szCs w:val="18"/>
        </w:rPr>
        <w:t>FIRMA DEL DOCENTE</w:t>
      </w:r>
    </w:p>
    <w:sectPr w:rsidR="003A52C0" w:rsidRPr="007D4D7D" w:rsidSect="008C7AC0">
      <w:headerReference w:type="default" r:id="rId7"/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C0F" w:rsidRDefault="00C83C0F" w:rsidP="00C22731">
      <w:r>
        <w:separator/>
      </w:r>
    </w:p>
  </w:endnote>
  <w:endnote w:type="continuationSeparator" w:id="1">
    <w:p w:rsidR="00C83C0F" w:rsidRDefault="00C83C0F" w:rsidP="00C227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C0F" w:rsidRDefault="00C83C0F" w:rsidP="00C22731">
      <w:r>
        <w:separator/>
      </w:r>
    </w:p>
  </w:footnote>
  <w:footnote w:type="continuationSeparator" w:id="1">
    <w:p w:rsidR="00C83C0F" w:rsidRDefault="00C83C0F" w:rsidP="00C227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90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119"/>
      <w:gridCol w:w="11812"/>
      <w:gridCol w:w="2322"/>
      <w:gridCol w:w="2786"/>
    </w:tblGrid>
    <w:tr w:rsidR="008C7AC0" w:rsidRPr="000918DA" w:rsidTr="008C7AC0">
      <w:trPr>
        <w:trHeight w:val="352"/>
      </w:trPr>
      <w:tc>
        <w:tcPr>
          <w:tcW w:w="21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jc w:val="center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object w:dxaOrig="1141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4.5pt;height:45pt" o:ole="">
                <v:imagedata r:id="rId1" o:title=""/>
              </v:shape>
              <o:OLEObject Type="Embed" ProgID="CorelDraw.Gráfico.9" ShapeID="_x0000_i1025" DrawAspect="Content" ObjectID="_1435496221" r:id="rId2"/>
            </w:object>
          </w:r>
        </w:p>
      </w:tc>
      <w:tc>
        <w:tcPr>
          <w:tcW w:w="11812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tabs>
              <w:tab w:val="clear" w:pos="4419"/>
            </w:tabs>
            <w:ind w:hanging="3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18DA">
            <w:rPr>
              <w:rFonts w:ascii="Arial" w:hAnsi="Arial" w:cs="Arial"/>
              <w:b/>
              <w:sz w:val="24"/>
              <w:szCs w:val="24"/>
            </w:rPr>
            <w:t>REGISTRO SEMANAL DE CLASES</w:t>
          </w:r>
        </w:p>
      </w:tc>
      <w:tc>
        <w:tcPr>
          <w:tcW w:w="2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CÓDIGO:</w:t>
          </w:r>
        </w:p>
      </w:tc>
      <w:tc>
        <w:tcPr>
          <w:tcW w:w="2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CEFA  DFC F 10</w:t>
          </w:r>
        </w:p>
      </w:tc>
    </w:tr>
    <w:tr w:rsidR="008C7AC0" w:rsidRPr="000918DA" w:rsidTr="008C7AC0">
      <w:trPr>
        <w:trHeight w:val="361"/>
      </w:trPr>
      <w:tc>
        <w:tcPr>
          <w:tcW w:w="21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</w:p>
      </w:tc>
      <w:tc>
        <w:tcPr>
          <w:tcW w:w="11812" w:type="dxa"/>
          <w:vMerge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ind w:left="-958" w:firstLine="851"/>
            <w:jc w:val="center"/>
            <w:rPr>
              <w:rFonts w:ascii="Arial" w:hAnsi="Arial" w:cs="Arial"/>
            </w:rPr>
          </w:pPr>
        </w:p>
      </w:tc>
      <w:tc>
        <w:tcPr>
          <w:tcW w:w="2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VERSIÓN:</w:t>
          </w:r>
        </w:p>
      </w:tc>
      <w:tc>
        <w:tcPr>
          <w:tcW w:w="2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03</w:t>
          </w:r>
        </w:p>
      </w:tc>
    </w:tr>
    <w:tr w:rsidR="008C7AC0" w:rsidRPr="000918DA" w:rsidTr="008C7AC0">
      <w:trPr>
        <w:trHeight w:val="328"/>
      </w:trPr>
      <w:tc>
        <w:tcPr>
          <w:tcW w:w="21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</w:p>
      </w:tc>
      <w:tc>
        <w:tcPr>
          <w:tcW w:w="1181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ind w:left="-958" w:firstLine="851"/>
            <w:jc w:val="center"/>
            <w:rPr>
              <w:rFonts w:ascii="Arial" w:hAnsi="Arial" w:cs="Arial"/>
            </w:rPr>
          </w:pPr>
        </w:p>
      </w:tc>
      <w:tc>
        <w:tcPr>
          <w:tcW w:w="23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FECHA:</w:t>
          </w:r>
        </w:p>
      </w:tc>
      <w:tc>
        <w:tcPr>
          <w:tcW w:w="27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C7AC0" w:rsidRPr="000918DA" w:rsidRDefault="008C7AC0" w:rsidP="008C7AC0">
          <w:pPr>
            <w:pStyle w:val="Encabezado"/>
            <w:rPr>
              <w:rFonts w:ascii="Arial" w:hAnsi="Arial" w:cs="Arial"/>
            </w:rPr>
          </w:pPr>
          <w:r w:rsidRPr="000918DA">
            <w:rPr>
              <w:rFonts w:ascii="Arial" w:hAnsi="Arial" w:cs="Arial"/>
            </w:rPr>
            <w:t>FEBRERO 15 - 2007</w:t>
          </w:r>
        </w:p>
      </w:tc>
    </w:tr>
  </w:tbl>
  <w:p w:rsidR="008C7AC0" w:rsidRPr="002540D4" w:rsidRDefault="008C7AC0" w:rsidP="008C7AC0">
    <w:pPr>
      <w:rPr>
        <w:rFonts w:ascii="Calibri" w:hAnsi="Calibri" w:cs="Arial"/>
        <w:b/>
        <w:sz w:val="8"/>
        <w:szCs w:val="8"/>
      </w:rPr>
    </w:pPr>
  </w:p>
  <w:p w:rsidR="008C7AC0" w:rsidRPr="00FA083A" w:rsidRDefault="008C7AC0" w:rsidP="008C7AC0">
    <w:pPr>
      <w:rPr>
        <w:rFonts w:ascii="Calibri" w:hAnsi="Calibri" w:cs="Arial"/>
        <w:b/>
        <w:sz w:val="18"/>
        <w:szCs w:val="18"/>
      </w:rPr>
    </w:pPr>
    <w:r w:rsidRPr="00FA083A">
      <w:rPr>
        <w:rFonts w:ascii="Calibri" w:hAnsi="Calibri" w:cs="Arial"/>
        <w:b/>
        <w:sz w:val="18"/>
        <w:szCs w:val="18"/>
      </w:rPr>
      <w:t>ASIGNATURA</w:t>
    </w:r>
    <w:r>
      <w:rPr>
        <w:rFonts w:ascii="Calibri" w:hAnsi="Calibri" w:cs="Arial"/>
        <w:b/>
        <w:sz w:val="18"/>
        <w:szCs w:val="18"/>
      </w:rPr>
      <w:t>: TECNICAS DE LA COMUNICACIÓN EMP’RESARIAL</w:t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 xml:space="preserve">ÁREA: </w:t>
    </w:r>
    <w:r>
      <w:rPr>
        <w:rFonts w:ascii="Calibri" w:hAnsi="Calibri" w:cs="Arial"/>
        <w:b/>
        <w:sz w:val="18"/>
        <w:szCs w:val="18"/>
      </w:rPr>
      <w:t>TECNICAS DE COMUNICACIÓN EMPRESARIAL</w:t>
    </w:r>
  </w:p>
  <w:p w:rsidR="008C7AC0" w:rsidRDefault="008C7AC0" w:rsidP="008C7AC0">
    <w:pPr>
      <w:pStyle w:val="Encabezado"/>
    </w:pPr>
    <w:r w:rsidRPr="00FA083A">
      <w:rPr>
        <w:rFonts w:ascii="Calibri" w:hAnsi="Calibri" w:cs="Arial"/>
        <w:b/>
        <w:sz w:val="18"/>
        <w:szCs w:val="18"/>
      </w:rPr>
      <w:t>DOCENTE:</w:t>
    </w:r>
    <w:r>
      <w:rPr>
        <w:rFonts w:ascii="Calibri" w:hAnsi="Calibri" w:cs="Arial"/>
        <w:b/>
        <w:sz w:val="18"/>
        <w:szCs w:val="18"/>
      </w:rPr>
      <w:t>MARIA SILVIA PATIÑO M.</w:t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 w:rsidRPr="00FA083A">
      <w:rPr>
        <w:rFonts w:ascii="Calibri" w:hAnsi="Calibri" w:cs="Arial"/>
        <w:b/>
        <w:sz w:val="18"/>
        <w:szCs w:val="18"/>
      </w:rPr>
      <w:tab/>
    </w:r>
    <w:r>
      <w:rPr>
        <w:rFonts w:ascii="Calibri" w:hAnsi="Calibri" w:cs="Arial"/>
        <w:b/>
        <w:sz w:val="18"/>
        <w:szCs w:val="18"/>
      </w:rPr>
      <w:t>MES:</w:t>
    </w:r>
  </w:p>
  <w:p w:rsidR="008C7AC0" w:rsidRDefault="008C7AC0">
    <w:pPr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03F1"/>
    <w:multiLevelType w:val="hybridMultilevel"/>
    <w:tmpl w:val="396E785C"/>
    <w:lvl w:ilvl="0" w:tplc="D884FD2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3A52C0"/>
    <w:rsid w:val="001609F1"/>
    <w:rsid w:val="002B13DE"/>
    <w:rsid w:val="003A52C0"/>
    <w:rsid w:val="003F6436"/>
    <w:rsid w:val="004A7EAC"/>
    <w:rsid w:val="008252ED"/>
    <w:rsid w:val="008C7AC0"/>
    <w:rsid w:val="00B17124"/>
    <w:rsid w:val="00B421EB"/>
    <w:rsid w:val="00B65797"/>
    <w:rsid w:val="00C22731"/>
    <w:rsid w:val="00C83C0F"/>
    <w:rsid w:val="00D17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A52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52C0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A52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A52C0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821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FE Y ALEGRIA SEGUNDA AGRUPACION</cp:lastModifiedBy>
  <cp:revision>6</cp:revision>
  <dcterms:created xsi:type="dcterms:W3CDTF">2013-07-16T15:07:00Z</dcterms:created>
  <dcterms:modified xsi:type="dcterms:W3CDTF">2013-07-16T21:11:00Z</dcterms:modified>
</cp:coreProperties>
</file>